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D32" w:rsidRDefault="00E23D36" w:rsidP="003449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Информация по Всероссийскому конкурсу </w:t>
      </w:r>
      <w:r w:rsidR="00AB2D32" w:rsidRPr="00AB2D32">
        <w:rPr>
          <w:rFonts w:ascii="Times New Roman" w:hAnsi="Times New Roman" w:cs="Times New Roman"/>
          <w:b/>
          <w:sz w:val="28"/>
        </w:rPr>
        <w:t>«</w:t>
      </w:r>
      <w:r w:rsidR="00AB2D32">
        <w:rPr>
          <w:rFonts w:ascii="Times New Roman" w:hAnsi="Times New Roman" w:cs="Times New Roman"/>
          <w:b/>
          <w:sz w:val="28"/>
        </w:rPr>
        <w:t xml:space="preserve">Большая перемена» </w:t>
      </w:r>
      <w:r w:rsidR="00C131E5">
        <w:rPr>
          <w:rFonts w:ascii="Times New Roman" w:hAnsi="Times New Roman" w:cs="Times New Roman"/>
          <w:b/>
          <w:sz w:val="28"/>
        </w:rPr>
        <w:t>2020</w:t>
      </w:r>
      <w:bookmarkStart w:id="0" w:name="_GoBack"/>
      <w:bookmarkEnd w:id="0"/>
    </w:p>
    <w:p w:rsidR="00AB2D32" w:rsidRDefault="00AB2D32" w:rsidP="00AB2D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2850" w:rsidRPr="00BD2850" w:rsidRDefault="00BD2850" w:rsidP="00BD285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2850">
        <w:rPr>
          <w:rFonts w:ascii="Times New Roman" w:hAnsi="Times New Roman" w:cs="Times New Roman"/>
          <w:sz w:val="28"/>
        </w:rPr>
        <w:t>Всероссийский конкурс для школьников «Большая перемена» (далее – Конкурс) проходи</w:t>
      </w:r>
      <w:r>
        <w:rPr>
          <w:rFonts w:ascii="Times New Roman" w:hAnsi="Times New Roman" w:cs="Times New Roman"/>
          <w:sz w:val="28"/>
        </w:rPr>
        <w:t>л</w:t>
      </w:r>
      <w:r w:rsidRPr="00BD2850">
        <w:rPr>
          <w:rFonts w:ascii="Times New Roman" w:hAnsi="Times New Roman" w:cs="Times New Roman"/>
          <w:sz w:val="28"/>
        </w:rPr>
        <w:t xml:space="preserve"> по 9 тематическим направлениям: новые медиа («Расскажи о главном!»), искусство и творчество («Твори!»), экология («Сохраняй природу!»), среда обитания («Меняй мир вокруг!»), здоровый образ жизни («Будь здоров!»), наука и технологии («Создавай будущее!»), добро («Делай добро!»), путешествия и туризм («Познавай Россию!»), историческая память («Помни!»).</w:t>
      </w:r>
    </w:p>
    <w:p w:rsidR="00BD2850" w:rsidRDefault="000D1BCD" w:rsidP="00BD285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2850">
        <w:rPr>
          <w:rFonts w:ascii="Times New Roman" w:hAnsi="Times New Roman" w:cs="Times New Roman"/>
          <w:sz w:val="28"/>
        </w:rPr>
        <w:t>Конкурс является одним из ключевых проектов президентской платформы «Россия – страна возможностей».</w:t>
      </w:r>
      <w:r>
        <w:rPr>
          <w:rFonts w:ascii="Times New Roman" w:hAnsi="Times New Roman" w:cs="Times New Roman"/>
          <w:sz w:val="28"/>
        </w:rPr>
        <w:t xml:space="preserve"> </w:t>
      </w:r>
      <w:r w:rsidR="00BD2850" w:rsidRPr="00BD2850">
        <w:rPr>
          <w:rFonts w:ascii="Times New Roman" w:hAnsi="Times New Roman" w:cs="Times New Roman"/>
          <w:sz w:val="28"/>
        </w:rPr>
        <w:t>В целях соблюдения требований санитарно-эпидемиологической безопасности полуфиналы конкурса во всех федеральных округах проходят в три смены. 23 сентября 2020 года завершился полуфинал Конкурса Приволжского федерального округа (г. Нижний Новгород), в котором приняло участие 1060 старшеклассников, в том числе 70 обучающихся из Республики Татарстан.</w:t>
      </w:r>
    </w:p>
    <w:p w:rsidR="00BD2850" w:rsidRPr="00BD2850" w:rsidRDefault="00BD2850" w:rsidP="00BD285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2850">
        <w:rPr>
          <w:rFonts w:ascii="Times New Roman" w:hAnsi="Times New Roman" w:cs="Times New Roman"/>
          <w:sz w:val="28"/>
        </w:rPr>
        <w:t xml:space="preserve">По итогам проведения полуфинала Конкурса </w:t>
      </w:r>
      <w:r w:rsidR="00352A3E">
        <w:rPr>
          <w:rFonts w:ascii="Times New Roman" w:hAnsi="Times New Roman" w:cs="Times New Roman"/>
          <w:sz w:val="28"/>
        </w:rPr>
        <w:t>из 1</w:t>
      </w:r>
      <w:r w:rsidR="00C16D31">
        <w:rPr>
          <w:rFonts w:ascii="Times New Roman" w:hAnsi="Times New Roman" w:cs="Times New Roman"/>
          <w:sz w:val="28"/>
        </w:rPr>
        <w:t>2</w:t>
      </w:r>
      <w:r w:rsidR="00352A3E">
        <w:rPr>
          <w:rFonts w:ascii="Times New Roman" w:hAnsi="Times New Roman" w:cs="Times New Roman"/>
          <w:sz w:val="28"/>
        </w:rPr>
        <w:t xml:space="preserve">00 </w:t>
      </w:r>
      <w:r w:rsidRPr="00BD2850">
        <w:rPr>
          <w:rFonts w:ascii="Times New Roman" w:hAnsi="Times New Roman" w:cs="Times New Roman"/>
          <w:sz w:val="28"/>
        </w:rPr>
        <w:t>отобран</w:t>
      </w:r>
      <w:r w:rsidR="00352A3E">
        <w:rPr>
          <w:rFonts w:ascii="Times New Roman" w:hAnsi="Times New Roman" w:cs="Times New Roman"/>
          <w:sz w:val="28"/>
        </w:rPr>
        <w:t>н</w:t>
      </w:r>
      <w:r w:rsidRPr="00BD2850">
        <w:rPr>
          <w:rFonts w:ascii="Times New Roman" w:hAnsi="Times New Roman" w:cs="Times New Roman"/>
          <w:sz w:val="28"/>
        </w:rPr>
        <w:t>ы</w:t>
      </w:r>
      <w:r w:rsidR="00352A3E">
        <w:rPr>
          <w:rFonts w:ascii="Times New Roman" w:hAnsi="Times New Roman" w:cs="Times New Roman"/>
          <w:sz w:val="28"/>
        </w:rPr>
        <w:t>х школьников из 85 субъектов РФ в финал прошли</w:t>
      </w:r>
      <w:r w:rsidRPr="00BD2850">
        <w:rPr>
          <w:rFonts w:ascii="Times New Roman" w:hAnsi="Times New Roman" w:cs="Times New Roman"/>
          <w:sz w:val="28"/>
        </w:rPr>
        <w:t xml:space="preserve"> 20 обучающихся из 5 муниципальных о</w:t>
      </w:r>
      <w:r w:rsidR="00352A3E">
        <w:rPr>
          <w:rFonts w:ascii="Times New Roman" w:hAnsi="Times New Roman" w:cs="Times New Roman"/>
          <w:sz w:val="28"/>
        </w:rPr>
        <w:t>бразований Республики Татарстан.</w:t>
      </w:r>
    </w:p>
    <w:p w:rsidR="00BD2850" w:rsidRPr="00BD2850" w:rsidRDefault="00352A3E" w:rsidP="00BD285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Финал конкурса состоял</w:t>
      </w:r>
      <w:r w:rsidR="00BD2850" w:rsidRPr="00BD2850">
        <w:rPr>
          <w:rFonts w:ascii="Times New Roman" w:hAnsi="Times New Roman" w:cs="Times New Roman"/>
          <w:sz w:val="28"/>
        </w:rPr>
        <w:t xml:space="preserve">ся в Республике Крым с 31 октября по 5 ноября 2020 года на базе ФГБОУ «Международный детский центр «Артек» (адрес: Республика Крым, </w:t>
      </w:r>
      <w:proofErr w:type="spellStart"/>
      <w:r w:rsidR="00BD2850" w:rsidRPr="00BD2850">
        <w:rPr>
          <w:rFonts w:ascii="Times New Roman" w:hAnsi="Times New Roman" w:cs="Times New Roman"/>
          <w:sz w:val="28"/>
        </w:rPr>
        <w:t>пгт</w:t>
      </w:r>
      <w:proofErr w:type="spellEnd"/>
      <w:r w:rsidR="00BD2850" w:rsidRPr="00BD2850">
        <w:rPr>
          <w:rFonts w:ascii="Times New Roman" w:hAnsi="Times New Roman" w:cs="Times New Roman"/>
          <w:sz w:val="28"/>
        </w:rPr>
        <w:t>. Гурзуф, ул. Ленинградская, 41). Участники поборо</w:t>
      </w:r>
      <w:r>
        <w:rPr>
          <w:rFonts w:ascii="Times New Roman" w:hAnsi="Times New Roman" w:cs="Times New Roman"/>
          <w:sz w:val="28"/>
        </w:rPr>
        <w:t>лись</w:t>
      </w:r>
      <w:r w:rsidR="00BD2850" w:rsidRPr="00BD2850">
        <w:rPr>
          <w:rFonts w:ascii="Times New Roman" w:hAnsi="Times New Roman" w:cs="Times New Roman"/>
          <w:sz w:val="28"/>
        </w:rPr>
        <w:t xml:space="preserve"> за главные призы «Большой перемены»: денежные премии в размере 1 миллиона рублей для десятиклассников и 200 тысяч рублей для учеников 8-9 классов, а также дополнительные баллы к портфолио достижений при поступлении в ВУЗы. В рамках финала конкурса состоится премьера мюзикла «Большая перемена. Будущее зависит от тебя», артистами которого станут 72 школьника из разных регионов страны. Все финалисты конкурса получат путевки в Международный детский центр «Артек».</w:t>
      </w:r>
    </w:p>
    <w:p w:rsidR="00BD2850" w:rsidRPr="00BD2850" w:rsidRDefault="00BD2850" w:rsidP="00C16D3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2850">
        <w:rPr>
          <w:rFonts w:ascii="Times New Roman" w:hAnsi="Times New Roman" w:cs="Times New Roman"/>
          <w:sz w:val="28"/>
        </w:rPr>
        <w:t>В конкурсе «Большая перемена» принимают участие более 1 миллиона шко</w:t>
      </w:r>
      <w:r w:rsidR="00C16D31">
        <w:rPr>
          <w:rFonts w:ascii="Times New Roman" w:hAnsi="Times New Roman" w:cs="Times New Roman"/>
          <w:sz w:val="28"/>
        </w:rPr>
        <w:t>льников из всех регионов страны в том числе более 16 тыс. школьников из Республики Татарстан.</w:t>
      </w:r>
    </w:p>
    <w:p w:rsidR="00AB2D32" w:rsidRDefault="00AB2D32" w:rsidP="0034492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B2D32">
        <w:rPr>
          <w:rFonts w:ascii="Times New Roman" w:hAnsi="Times New Roman" w:cs="Times New Roman"/>
          <w:sz w:val="28"/>
        </w:rPr>
        <w:t>Финал конкурса про</w:t>
      </w:r>
      <w:r w:rsidR="008C7439">
        <w:rPr>
          <w:rFonts w:ascii="Times New Roman" w:hAnsi="Times New Roman" w:cs="Times New Roman"/>
          <w:sz w:val="28"/>
        </w:rPr>
        <w:t>шё</w:t>
      </w:r>
      <w:r>
        <w:rPr>
          <w:rFonts w:ascii="Times New Roman" w:hAnsi="Times New Roman" w:cs="Times New Roman"/>
          <w:sz w:val="28"/>
        </w:rPr>
        <w:t xml:space="preserve">л </w:t>
      </w:r>
      <w:r w:rsidRPr="00AB2D32">
        <w:rPr>
          <w:rFonts w:ascii="Times New Roman" w:hAnsi="Times New Roman" w:cs="Times New Roman"/>
          <w:sz w:val="28"/>
        </w:rPr>
        <w:t>с 31 октября по 5 ноября 2020 года в Республике Крым на базе ФГБОУ «Международный детский центр «Артек»</w:t>
      </w:r>
      <w:r>
        <w:rPr>
          <w:rFonts w:ascii="Times New Roman" w:hAnsi="Times New Roman" w:cs="Times New Roman"/>
          <w:sz w:val="28"/>
        </w:rPr>
        <w:t xml:space="preserve">, где участники </w:t>
      </w:r>
      <w:r w:rsidRPr="00AB2D32">
        <w:rPr>
          <w:rFonts w:ascii="Times New Roman" w:hAnsi="Times New Roman" w:cs="Times New Roman"/>
          <w:sz w:val="28"/>
        </w:rPr>
        <w:t>поборо</w:t>
      </w:r>
      <w:r>
        <w:rPr>
          <w:rFonts w:ascii="Times New Roman" w:hAnsi="Times New Roman" w:cs="Times New Roman"/>
          <w:sz w:val="28"/>
        </w:rPr>
        <w:t>лись</w:t>
      </w:r>
      <w:r w:rsidRPr="00AB2D32">
        <w:rPr>
          <w:rFonts w:ascii="Times New Roman" w:hAnsi="Times New Roman" w:cs="Times New Roman"/>
          <w:sz w:val="28"/>
        </w:rPr>
        <w:t xml:space="preserve"> за главные призы «Большой перемены»: денежные премии в размере 1 миллиона рублей для </w:t>
      </w:r>
      <w:r>
        <w:rPr>
          <w:rFonts w:ascii="Times New Roman" w:hAnsi="Times New Roman" w:cs="Times New Roman"/>
          <w:sz w:val="28"/>
        </w:rPr>
        <w:t>одиннадцатиклассников</w:t>
      </w:r>
      <w:r w:rsidRPr="00AB2D32">
        <w:rPr>
          <w:rFonts w:ascii="Times New Roman" w:hAnsi="Times New Roman" w:cs="Times New Roman"/>
          <w:sz w:val="28"/>
        </w:rPr>
        <w:t> и</w:t>
      </w:r>
      <w:r w:rsidR="00131C5C">
        <w:rPr>
          <w:rFonts w:ascii="Times New Roman" w:hAnsi="Times New Roman" w:cs="Times New Roman"/>
          <w:sz w:val="28"/>
        </w:rPr>
        <w:t xml:space="preserve"> 200 тысяч рублей для учеников 9</w:t>
      </w:r>
      <w:r w:rsidRPr="00AB2D32">
        <w:rPr>
          <w:rFonts w:ascii="Times New Roman" w:hAnsi="Times New Roman" w:cs="Times New Roman"/>
          <w:sz w:val="28"/>
        </w:rPr>
        <w:t>-</w:t>
      </w:r>
      <w:r w:rsidR="00131C5C">
        <w:rPr>
          <w:rFonts w:ascii="Times New Roman" w:hAnsi="Times New Roman" w:cs="Times New Roman"/>
          <w:sz w:val="28"/>
        </w:rPr>
        <w:t>10</w:t>
      </w:r>
      <w:r w:rsidRPr="00AB2D32">
        <w:rPr>
          <w:rFonts w:ascii="Times New Roman" w:hAnsi="Times New Roman" w:cs="Times New Roman"/>
          <w:sz w:val="28"/>
        </w:rPr>
        <w:t xml:space="preserve"> классов, а также дополнительные баллы к портфолио достижений при поступлении в ВУЗы. </w:t>
      </w:r>
    </w:p>
    <w:p w:rsidR="00131C5C" w:rsidRDefault="00131C5C" w:rsidP="0034492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B2D32">
        <w:rPr>
          <w:rFonts w:ascii="Times New Roman" w:hAnsi="Times New Roman" w:cs="Times New Roman"/>
          <w:sz w:val="28"/>
        </w:rPr>
        <w:lastRenderedPageBreak/>
        <w:t>Главным критерием отбора стала не оценка успеваемости, а наличие навыков, которые пригодятся школьникам в современном мире, в том числе умение вести коммуникацию и находить нестандартные решения в сложных ситуациях.</w:t>
      </w:r>
    </w:p>
    <w:p w:rsidR="00714062" w:rsidRDefault="00131C5C" w:rsidP="0034492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итогу отбора</w:t>
      </w:r>
      <w:r w:rsidR="008C743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</w:t>
      </w:r>
      <w:r w:rsidR="00AB2D32" w:rsidRPr="00AB2D32">
        <w:rPr>
          <w:rFonts w:ascii="Times New Roman" w:hAnsi="Times New Roman" w:cs="Times New Roman"/>
          <w:sz w:val="28"/>
        </w:rPr>
        <w:t>обедителями стали 300 учеников 9-10 классов и 300 одиннадцатиклассников со всей России</w:t>
      </w:r>
      <w:r>
        <w:rPr>
          <w:rFonts w:ascii="Times New Roman" w:hAnsi="Times New Roman" w:cs="Times New Roman"/>
          <w:sz w:val="28"/>
        </w:rPr>
        <w:t>,</w:t>
      </w:r>
      <w:r w:rsidR="00AB2D32" w:rsidRPr="00AB2D3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="00AB2D32" w:rsidRPr="00AB2D32">
        <w:rPr>
          <w:rFonts w:ascii="Times New Roman" w:hAnsi="Times New Roman" w:cs="Times New Roman"/>
          <w:sz w:val="28"/>
        </w:rPr>
        <w:t xml:space="preserve">реди которых 13 </w:t>
      </w:r>
      <w:r w:rsidR="00AB2D32">
        <w:rPr>
          <w:rFonts w:ascii="Times New Roman" w:hAnsi="Times New Roman" w:cs="Times New Roman"/>
          <w:sz w:val="28"/>
        </w:rPr>
        <w:t>обучающихся</w:t>
      </w:r>
      <w:r>
        <w:rPr>
          <w:rFonts w:ascii="Times New Roman" w:hAnsi="Times New Roman" w:cs="Times New Roman"/>
          <w:sz w:val="28"/>
        </w:rPr>
        <w:t xml:space="preserve"> из Республики Татарстан: 11 класс</w:t>
      </w:r>
      <w:r w:rsidR="008C7439">
        <w:rPr>
          <w:rFonts w:ascii="Times New Roman" w:hAnsi="Times New Roman" w:cs="Times New Roman"/>
          <w:sz w:val="28"/>
        </w:rPr>
        <w:t xml:space="preserve"> </w:t>
      </w:r>
      <w:r w:rsidR="00344926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AB2D32">
        <w:rPr>
          <w:rFonts w:ascii="Times New Roman" w:hAnsi="Times New Roman" w:cs="Times New Roman"/>
          <w:sz w:val="28"/>
        </w:rPr>
        <w:t>Аделина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Хабибуллина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), Георгий </w:t>
      </w:r>
      <w:proofErr w:type="spellStart"/>
      <w:r w:rsidRPr="00AB2D32">
        <w:rPr>
          <w:rFonts w:ascii="Times New Roman" w:hAnsi="Times New Roman" w:cs="Times New Roman"/>
          <w:sz w:val="28"/>
        </w:rPr>
        <w:t>Фияло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 w:rsidRPr="00AB2D32">
        <w:rPr>
          <w:rFonts w:ascii="Times New Roman" w:hAnsi="Times New Roman" w:cs="Times New Roman"/>
          <w:sz w:val="28"/>
        </w:rPr>
        <w:t>), Альбина Ахметова (</w:t>
      </w:r>
      <w:proofErr w:type="spellStart"/>
      <w:r w:rsidRPr="00AB2D32">
        <w:rPr>
          <w:rFonts w:ascii="Times New Roman" w:hAnsi="Times New Roman" w:cs="Times New Roman"/>
          <w:sz w:val="28"/>
        </w:rPr>
        <w:t>г.Азнакаево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), Диляра </w:t>
      </w:r>
      <w:proofErr w:type="spellStart"/>
      <w:r w:rsidRPr="00AB2D32">
        <w:rPr>
          <w:rFonts w:ascii="Times New Roman" w:hAnsi="Times New Roman" w:cs="Times New Roman"/>
          <w:sz w:val="28"/>
        </w:rPr>
        <w:t>Галиева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B2D32">
        <w:rPr>
          <w:rFonts w:ascii="Times New Roman" w:hAnsi="Times New Roman" w:cs="Times New Roman"/>
          <w:sz w:val="28"/>
        </w:rPr>
        <w:t>г.Нижнекамск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) и </w:t>
      </w:r>
      <w:r w:rsidR="008C7439">
        <w:rPr>
          <w:rFonts w:ascii="Times New Roman" w:hAnsi="Times New Roman" w:cs="Times New Roman"/>
          <w:sz w:val="28"/>
        </w:rPr>
        <w:t xml:space="preserve">9-10 класс </w:t>
      </w:r>
      <w:r w:rsidR="00344926">
        <w:rPr>
          <w:rFonts w:ascii="Times New Roman" w:hAnsi="Times New Roman" w:cs="Times New Roman"/>
          <w:sz w:val="28"/>
        </w:rPr>
        <w:t>–</w:t>
      </w:r>
      <w:r w:rsidRPr="00AB2D32">
        <w:rPr>
          <w:rFonts w:ascii="Times New Roman" w:hAnsi="Times New Roman" w:cs="Times New Roman"/>
          <w:sz w:val="28"/>
        </w:rPr>
        <w:t xml:space="preserve"> Никита Филиппов (</w:t>
      </w:r>
      <w:proofErr w:type="spellStart"/>
      <w:r w:rsidRPr="00AB2D32">
        <w:rPr>
          <w:rFonts w:ascii="Times New Roman" w:hAnsi="Times New Roman" w:cs="Times New Roman"/>
          <w:sz w:val="28"/>
        </w:rPr>
        <w:t>г.Агрыз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), Лиана </w:t>
      </w:r>
      <w:proofErr w:type="spellStart"/>
      <w:r w:rsidRPr="00AB2D32">
        <w:rPr>
          <w:rFonts w:ascii="Times New Roman" w:hAnsi="Times New Roman" w:cs="Times New Roman"/>
          <w:sz w:val="28"/>
        </w:rPr>
        <w:t>Марданова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 w:rsidRPr="00AB2D32">
        <w:rPr>
          <w:rFonts w:ascii="Times New Roman" w:hAnsi="Times New Roman" w:cs="Times New Roman"/>
          <w:sz w:val="28"/>
        </w:rPr>
        <w:t>), Влада Сидорова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), Ева </w:t>
      </w:r>
      <w:proofErr w:type="spellStart"/>
      <w:r w:rsidRPr="00AB2D32">
        <w:rPr>
          <w:rFonts w:ascii="Times New Roman" w:hAnsi="Times New Roman" w:cs="Times New Roman"/>
          <w:sz w:val="28"/>
        </w:rPr>
        <w:t>Горшунова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 w:rsidRPr="00AB2D32">
        <w:rPr>
          <w:rFonts w:ascii="Times New Roman" w:hAnsi="Times New Roman" w:cs="Times New Roman"/>
          <w:sz w:val="28"/>
        </w:rPr>
        <w:t>), Кристина Азовцева (</w:t>
      </w:r>
      <w:proofErr w:type="spellStart"/>
      <w:r w:rsidRPr="00AB2D32">
        <w:rPr>
          <w:rFonts w:ascii="Times New Roman" w:hAnsi="Times New Roman" w:cs="Times New Roman"/>
          <w:sz w:val="28"/>
        </w:rPr>
        <w:t>г.Набережные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Челны), Динара </w:t>
      </w:r>
      <w:proofErr w:type="spellStart"/>
      <w:r w:rsidRPr="00AB2D32">
        <w:rPr>
          <w:rFonts w:ascii="Times New Roman" w:hAnsi="Times New Roman" w:cs="Times New Roman"/>
          <w:sz w:val="28"/>
        </w:rPr>
        <w:t>Гафина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 w:rsidRPr="00AB2D32">
        <w:rPr>
          <w:rFonts w:ascii="Times New Roman" w:hAnsi="Times New Roman" w:cs="Times New Roman"/>
          <w:sz w:val="28"/>
        </w:rPr>
        <w:t>), Даниил Савинов (</w:t>
      </w:r>
      <w:proofErr w:type="spellStart"/>
      <w:r w:rsidRPr="00AB2D32">
        <w:rPr>
          <w:rFonts w:ascii="Times New Roman" w:hAnsi="Times New Roman" w:cs="Times New Roman"/>
          <w:sz w:val="28"/>
        </w:rPr>
        <w:t>г.Казань</w:t>
      </w:r>
      <w:proofErr w:type="spellEnd"/>
      <w:r>
        <w:rPr>
          <w:rFonts w:ascii="Times New Roman" w:hAnsi="Times New Roman" w:cs="Times New Roman"/>
          <w:sz w:val="28"/>
        </w:rPr>
        <w:t>), Азалия Ибрагимова (</w:t>
      </w:r>
      <w:proofErr w:type="spellStart"/>
      <w:r>
        <w:rPr>
          <w:rFonts w:ascii="Times New Roman" w:hAnsi="Times New Roman" w:cs="Times New Roman"/>
          <w:sz w:val="28"/>
        </w:rPr>
        <w:t>г.Казань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AB2D3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 w:rsidRPr="00AB2D32">
        <w:rPr>
          <w:rFonts w:ascii="Times New Roman" w:hAnsi="Times New Roman" w:cs="Times New Roman"/>
          <w:sz w:val="28"/>
        </w:rPr>
        <w:t xml:space="preserve">Альмира </w:t>
      </w:r>
      <w:proofErr w:type="spellStart"/>
      <w:r>
        <w:rPr>
          <w:rFonts w:ascii="Times New Roman" w:hAnsi="Times New Roman" w:cs="Times New Roman"/>
          <w:sz w:val="28"/>
        </w:rPr>
        <w:t>Ахунзянова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г.Набережные</w:t>
      </w:r>
      <w:proofErr w:type="spellEnd"/>
      <w:r>
        <w:rPr>
          <w:rFonts w:ascii="Times New Roman" w:hAnsi="Times New Roman" w:cs="Times New Roman"/>
          <w:sz w:val="28"/>
        </w:rPr>
        <w:t xml:space="preserve"> Челны).</w:t>
      </w:r>
      <w:r w:rsidR="00714062">
        <w:rPr>
          <w:rFonts w:ascii="Times New Roman" w:hAnsi="Times New Roman" w:cs="Times New Roman"/>
          <w:sz w:val="28"/>
        </w:rPr>
        <w:t xml:space="preserve"> </w:t>
      </w:r>
    </w:p>
    <w:p w:rsidR="00AB2D32" w:rsidRPr="00AB2D32" w:rsidRDefault="00714062" w:rsidP="0034492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15E1A">
        <w:rPr>
          <w:rFonts w:ascii="Times New Roman" w:hAnsi="Times New Roman" w:cs="Times New Roman"/>
          <w:sz w:val="28"/>
        </w:rPr>
        <w:t>Четыре победителя</w:t>
      </w:r>
      <w:r w:rsidR="00715E1A">
        <w:rPr>
          <w:rFonts w:ascii="Times New Roman" w:hAnsi="Times New Roman" w:cs="Times New Roman"/>
          <w:sz w:val="28"/>
        </w:rPr>
        <w:t>, обучающиеся 11 класса,</w:t>
      </w:r>
      <w:r w:rsidRPr="00715E1A">
        <w:rPr>
          <w:rFonts w:ascii="Times New Roman" w:hAnsi="Times New Roman" w:cs="Times New Roman"/>
          <w:sz w:val="28"/>
        </w:rPr>
        <w:t xml:space="preserve"> получили по 1 миллиону рублей. 9 учащихся 9-10 классов получили по 200 тысяч рублей.</w:t>
      </w:r>
    </w:p>
    <w:p w:rsidR="007E612B" w:rsidRDefault="00AB2D32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B2D32">
        <w:rPr>
          <w:rFonts w:ascii="Times New Roman" w:hAnsi="Times New Roman" w:cs="Times New Roman"/>
          <w:sz w:val="28"/>
        </w:rPr>
        <w:t xml:space="preserve">Наставники победителей получат </w:t>
      </w:r>
      <w:proofErr w:type="spellStart"/>
      <w:r w:rsidRPr="00AB2D32">
        <w:rPr>
          <w:rFonts w:ascii="Times New Roman" w:hAnsi="Times New Roman" w:cs="Times New Roman"/>
          <w:sz w:val="28"/>
        </w:rPr>
        <w:t>спецприз</w:t>
      </w:r>
      <w:proofErr w:type="spellEnd"/>
      <w:r w:rsidRPr="00AB2D32">
        <w:rPr>
          <w:rFonts w:ascii="Times New Roman" w:hAnsi="Times New Roman" w:cs="Times New Roman"/>
          <w:sz w:val="28"/>
        </w:rPr>
        <w:t xml:space="preserve"> в 150 тысяч рублей, ноутбук</w:t>
      </w:r>
      <w:r w:rsidR="00131C5C">
        <w:rPr>
          <w:rFonts w:ascii="Times New Roman" w:hAnsi="Times New Roman" w:cs="Times New Roman"/>
          <w:sz w:val="28"/>
        </w:rPr>
        <w:t>, а в</w:t>
      </w:r>
      <w:r w:rsidRPr="00AB2D32">
        <w:rPr>
          <w:rFonts w:ascii="Times New Roman" w:hAnsi="Times New Roman" w:cs="Times New Roman"/>
          <w:sz w:val="28"/>
        </w:rPr>
        <w:t>се финалисты</w:t>
      </w:r>
      <w:r w:rsidR="00131C5C">
        <w:rPr>
          <w:rFonts w:ascii="Times New Roman" w:hAnsi="Times New Roman" w:cs="Times New Roman"/>
          <w:sz w:val="28"/>
        </w:rPr>
        <w:t xml:space="preserve"> дополнительно</w:t>
      </w:r>
      <w:r w:rsidRPr="00AB2D32">
        <w:rPr>
          <w:rFonts w:ascii="Times New Roman" w:hAnsi="Times New Roman" w:cs="Times New Roman"/>
          <w:sz w:val="28"/>
        </w:rPr>
        <w:t xml:space="preserve"> получат пут</w:t>
      </w:r>
      <w:r w:rsidR="008C7439">
        <w:rPr>
          <w:rFonts w:ascii="Times New Roman" w:hAnsi="Times New Roman" w:cs="Times New Roman"/>
          <w:sz w:val="28"/>
        </w:rPr>
        <w:t>ё</w:t>
      </w:r>
      <w:r w:rsidRPr="00AB2D32">
        <w:rPr>
          <w:rFonts w:ascii="Times New Roman" w:hAnsi="Times New Roman" w:cs="Times New Roman"/>
          <w:sz w:val="28"/>
        </w:rPr>
        <w:t>вки в «Артек».</w:t>
      </w:r>
      <w:r w:rsidR="007E612B" w:rsidRPr="007E612B">
        <w:rPr>
          <w:rFonts w:ascii="Times New Roman" w:hAnsi="Times New Roman" w:cs="Times New Roman"/>
          <w:sz w:val="28"/>
        </w:rPr>
        <w:t xml:space="preserve"> </w:t>
      </w:r>
    </w:p>
    <w:p w:rsidR="00A10492" w:rsidRPr="00A10492" w:rsidRDefault="00A10492" w:rsidP="00A1049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10492">
        <w:rPr>
          <w:rFonts w:ascii="Times New Roman" w:hAnsi="Times New Roman" w:cs="Times New Roman"/>
          <w:sz w:val="28"/>
        </w:rPr>
        <w:t>Информация об итогах финала Всероссийского конкурса для школьников «Большая перемена» освещена в средствах массовой информации, социальных сетях, на официальных сайтах образовательных организаций, обучающиеся которых стали финалистами Всероссийского конкурса «Большая перемена».</w:t>
      </w:r>
    </w:p>
    <w:p w:rsidR="00A10492" w:rsidRPr="00A10492" w:rsidRDefault="00A10492" w:rsidP="00A1049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10492">
        <w:rPr>
          <w:rFonts w:ascii="Times New Roman" w:hAnsi="Times New Roman" w:cs="Times New Roman"/>
          <w:sz w:val="28"/>
        </w:rPr>
        <w:t xml:space="preserve">21 ноября 2020 г. в 11:30 в конференц-зале Министерства по адресу: </w:t>
      </w:r>
      <w:proofErr w:type="spellStart"/>
      <w:r w:rsidRPr="00A10492">
        <w:rPr>
          <w:rFonts w:ascii="Times New Roman" w:hAnsi="Times New Roman" w:cs="Times New Roman"/>
          <w:sz w:val="28"/>
        </w:rPr>
        <w:t>ул.Кремлевская</w:t>
      </w:r>
      <w:proofErr w:type="spellEnd"/>
      <w:r w:rsidRPr="00A10492">
        <w:rPr>
          <w:rFonts w:ascii="Times New Roman" w:hAnsi="Times New Roman" w:cs="Times New Roman"/>
          <w:sz w:val="28"/>
        </w:rPr>
        <w:t>, д.9.</w:t>
      </w:r>
      <w:r>
        <w:rPr>
          <w:rFonts w:ascii="Times New Roman" w:hAnsi="Times New Roman" w:cs="Times New Roman"/>
          <w:sz w:val="28"/>
        </w:rPr>
        <w:t xml:space="preserve"> </w:t>
      </w:r>
      <w:r w:rsidRPr="00A10492">
        <w:rPr>
          <w:rFonts w:ascii="Times New Roman" w:hAnsi="Times New Roman" w:cs="Times New Roman"/>
          <w:sz w:val="28"/>
        </w:rPr>
        <w:t xml:space="preserve">Министерством образования и науки Республики </w:t>
      </w:r>
      <w:r>
        <w:rPr>
          <w:rFonts w:ascii="Times New Roman" w:hAnsi="Times New Roman" w:cs="Times New Roman"/>
          <w:sz w:val="28"/>
        </w:rPr>
        <w:t xml:space="preserve">состоялась </w:t>
      </w:r>
      <w:r w:rsidRPr="00A10492">
        <w:rPr>
          <w:rFonts w:ascii="Times New Roman" w:hAnsi="Times New Roman" w:cs="Times New Roman"/>
          <w:sz w:val="28"/>
        </w:rPr>
        <w:t>встреч</w:t>
      </w:r>
      <w:r>
        <w:rPr>
          <w:rFonts w:ascii="Times New Roman" w:hAnsi="Times New Roman" w:cs="Times New Roman"/>
          <w:sz w:val="28"/>
        </w:rPr>
        <w:t>а</w:t>
      </w:r>
      <w:r w:rsidRPr="00A10492">
        <w:rPr>
          <w:rFonts w:ascii="Times New Roman" w:hAnsi="Times New Roman" w:cs="Times New Roman"/>
          <w:sz w:val="28"/>
        </w:rPr>
        <w:t xml:space="preserve"> финалистов Конкурса с министром образования и науки Республики Татарстан </w:t>
      </w:r>
      <w:proofErr w:type="spellStart"/>
      <w:r w:rsidRPr="00A10492">
        <w:rPr>
          <w:rFonts w:ascii="Times New Roman" w:hAnsi="Times New Roman" w:cs="Times New Roman"/>
          <w:sz w:val="28"/>
        </w:rPr>
        <w:t>И.Г.Хадиуллиным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Pr="00A10492">
        <w:rPr>
          <w:rFonts w:ascii="Times New Roman" w:hAnsi="Times New Roman" w:cs="Times New Roman"/>
          <w:sz w:val="28"/>
        </w:rPr>
        <w:t xml:space="preserve"> </w:t>
      </w:r>
    </w:p>
    <w:p w:rsidR="007E612B" w:rsidRDefault="007E612B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2850">
        <w:rPr>
          <w:rFonts w:ascii="Times New Roman" w:hAnsi="Times New Roman" w:cs="Times New Roman"/>
          <w:sz w:val="28"/>
        </w:rPr>
        <w:t>Организаторами конкурса выступают: АНО «Россия – страна возможностей», проект «</w:t>
      </w:r>
      <w:proofErr w:type="spellStart"/>
      <w:r w:rsidRPr="00BD2850">
        <w:rPr>
          <w:rFonts w:ascii="Times New Roman" w:hAnsi="Times New Roman" w:cs="Times New Roman"/>
          <w:sz w:val="28"/>
        </w:rPr>
        <w:t>ПроеКТОриЯ</w:t>
      </w:r>
      <w:proofErr w:type="spellEnd"/>
      <w:r w:rsidRPr="00BD2850">
        <w:rPr>
          <w:rFonts w:ascii="Times New Roman" w:hAnsi="Times New Roman" w:cs="Times New Roman"/>
          <w:sz w:val="28"/>
        </w:rPr>
        <w:t>», Российское движение школьников и ФГБУ «</w:t>
      </w:r>
      <w:proofErr w:type="spellStart"/>
      <w:r w:rsidRPr="00BD2850">
        <w:rPr>
          <w:rFonts w:ascii="Times New Roman" w:hAnsi="Times New Roman" w:cs="Times New Roman"/>
          <w:sz w:val="28"/>
        </w:rPr>
        <w:t>Роспатриотцентр</w:t>
      </w:r>
      <w:proofErr w:type="spellEnd"/>
      <w:r w:rsidRPr="00BD2850">
        <w:rPr>
          <w:rFonts w:ascii="Times New Roman" w:hAnsi="Times New Roman" w:cs="Times New Roman"/>
          <w:sz w:val="28"/>
        </w:rPr>
        <w:t xml:space="preserve">». Партнёры «Большой перемены» – Сбербанк, Mail.ru </w:t>
      </w:r>
      <w:proofErr w:type="spellStart"/>
      <w:r w:rsidRPr="00BD2850">
        <w:rPr>
          <w:rFonts w:ascii="Times New Roman" w:hAnsi="Times New Roman" w:cs="Times New Roman"/>
          <w:sz w:val="28"/>
        </w:rPr>
        <w:t>Group</w:t>
      </w:r>
      <w:proofErr w:type="spellEnd"/>
      <w:r w:rsidRPr="00BD2850">
        <w:rPr>
          <w:rFonts w:ascii="Times New Roman" w:hAnsi="Times New Roman" w:cs="Times New Roman"/>
          <w:sz w:val="28"/>
        </w:rPr>
        <w:t>. Конкурс проходит при поддержке Министерства просвещения РФ, Министерства науки и высшего образования РФ и Федерального агентства по делам молодежи.</w:t>
      </w: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7E61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2EA7" w:rsidRDefault="00492EA7" w:rsidP="00492E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92EA7">
        <w:rPr>
          <w:rFonts w:ascii="Times New Roman" w:hAnsi="Times New Roman" w:cs="Times New Roman"/>
          <w:b/>
          <w:sz w:val="28"/>
        </w:rPr>
        <w:lastRenderedPageBreak/>
        <w:t>БОЛЬШАЯ ПЕРЕМЕНА 2021</w:t>
      </w:r>
    </w:p>
    <w:p w:rsidR="00492EA7" w:rsidRPr="00492EA7" w:rsidRDefault="00492EA7" w:rsidP="00492E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92EA7" w:rsidRPr="00492EA7" w:rsidRDefault="00492EA7" w:rsidP="00492EA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92EA7">
        <w:rPr>
          <w:rFonts w:ascii="Times New Roman" w:hAnsi="Times New Roman" w:cs="Times New Roman"/>
          <w:sz w:val="28"/>
        </w:rPr>
        <w:t>26 марта стартует новый сезон Всероссийского конкурса «Большая перемена» проекта президентской платформы «Россия страна возможностей». Открытие нового сезона самого масштабного конкурса для школьников пройдет в формате трехдневного онлайн-марафона и завершится 28 марта, в День больших перемен.</w:t>
      </w:r>
    </w:p>
    <w:p w:rsidR="00492EA7" w:rsidRPr="00492EA7" w:rsidRDefault="00492EA7" w:rsidP="00492EA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92EA7">
        <w:rPr>
          <w:rFonts w:ascii="Times New Roman" w:hAnsi="Times New Roman" w:cs="Times New Roman"/>
          <w:sz w:val="28"/>
        </w:rPr>
        <w:t xml:space="preserve">Регистрация участников открыта на платформе </w:t>
      </w:r>
      <w:proofErr w:type="spellStart"/>
      <w:proofErr w:type="gramStart"/>
      <w:r w:rsidRPr="00492EA7">
        <w:rPr>
          <w:rFonts w:ascii="Times New Roman" w:hAnsi="Times New Roman" w:cs="Times New Roman"/>
          <w:sz w:val="28"/>
        </w:rPr>
        <w:t>bolshayaperemena.online</w:t>
      </w:r>
      <w:proofErr w:type="spellEnd"/>
      <w:proofErr w:type="gramEnd"/>
      <w:r w:rsidRPr="00492EA7">
        <w:rPr>
          <w:rFonts w:ascii="Times New Roman" w:hAnsi="Times New Roman" w:cs="Times New Roman"/>
          <w:sz w:val="28"/>
        </w:rPr>
        <w:t xml:space="preserve"> до 1 июня 2021 года.</w:t>
      </w:r>
    </w:p>
    <w:p w:rsidR="00492EA7" w:rsidRPr="00492EA7" w:rsidRDefault="00492EA7" w:rsidP="00492EA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92EA7">
        <w:rPr>
          <w:rFonts w:ascii="Times New Roman" w:hAnsi="Times New Roman" w:cs="Times New Roman"/>
          <w:sz w:val="28"/>
        </w:rPr>
        <w:t>Участие в онлайн-марафоне «Большая перемена» примут организаторы, партнеры конкурса, победители первого сезона «Большой перемены», педагоги и родители. Марафон проходит при поддержке Национального исследовательского технологического университета «</w:t>
      </w:r>
      <w:proofErr w:type="spellStart"/>
      <w:r w:rsidRPr="00492EA7">
        <w:rPr>
          <w:rFonts w:ascii="Times New Roman" w:hAnsi="Times New Roman" w:cs="Times New Roman"/>
          <w:sz w:val="28"/>
        </w:rPr>
        <w:t>МИСиС</w:t>
      </w:r>
      <w:proofErr w:type="spellEnd"/>
      <w:r w:rsidRPr="00492EA7">
        <w:rPr>
          <w:rFonts w:ascii="Times New Roman" w:hAnsi="Times New Roman" w:cs="Times New Roman"/>
          <w:sz w:val="28"/>
        </w:rPr>
        <w:t>».</w:t>
      </w:r>
    </w:p>
    <w:p w:rsidR="00492EA7" w:rsidRPr="00492EA7" w:rsidRDefault="00492EA7" w:rsidP="00F114F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92EA7">
        <w:rPr>
          <w:rFonts w:ascii="Times New Roman" w:hAnsi="Times New Roman" w:cs="Times New Roman"/>
          <w:sz w:val="28"/>
        </w:rPr>
        <w:t xml:space="preserve">В числе гостей онлайн-марафона Народный артист России Владимир Машков, генеральный директор </w:t>
      </w:r>
      <w:proofErr w:type="spellStart"/>
      <w:r w:rsidRPr="00492EA7">
        <w:rPr>
          <w:rFonts w:ascii="Times New Roman" w:hAnsi="Times New Roman" w:cs="Times New Roman"/>
          <w:sz w:val="28"/>
        </w:rPr>
        <w:t>Ворлдскиллс</w:t>
      </w:r>
      <w:proofErr w:type="spellEnd"/>
      <w:r w:rsidRPr="00492EA7">
        <w:rPr>
          <w:rFonts w:ascii="Times New Roman" w:hAnsi="Times New Roman" w:cs="Times New Roman"/>
          <w:sz w:val="28"/>
        </w:rPr>
        <w:t xml:space="preserve"> Россия Роберт </w:t>
      </w:r>
      <w:proofErr w:type="spellStart"/>
      <w:r w:rsidRPr="00492EA7">
        <w:rPr>
          <w:rFonts w:ascii="Times New Roman" w:hAnsi="Times New Roman" w:cs="Times New Roman"/>
          <w:sz w:val="28"/>
        </w:rPr>
        <w:t>Уразов</w:t>
      </w:r>
      <w:proofErr w:type="spellEnd"/>
      <w:r w:rsidRPr="00492EA7">
        <w:rPr>
          <w:rFonts w:ascii="Times New Roman" w:hAnsi="Times New Roman" w:cs="Times New Roman"/>
          <w:sz w:val="28"/>
        </w:rPr>
        <w:t xml:space="preserve">, телеведущие Сергей </w:t>
      </w:r>
      <w:proofErr w:type="spellStart"/>
      <w:r w:rsidRPr="00492EA7">
        <w:rPr>
          <w:rFonts w:ascii="Times New Roman" w:hAnsi="Times New Roman" w:cs="Times New Roman"/>
          <w:sz w:val="28"/>
        </w:rPr>
        <w:t>Малоземов</w:t>
      </w:r>
      <w:proofErr w:type="spellEnd"/>
      <w:r w:rsidRPr="00492EA7">
        <w:rPr>
          <w:rFonts w:ascii="Times New Roman" w:hAnsi="Times New Roman" w:cs="Times New Roman"/>
          <w:sz w:val="28"/>
        </w:rPr>
        <w:t xml:space="preserve">, Эрнест </w:t>
      </w:r>
      <w:proofErr w:type="spellStart"/>
      <w:r w:rsidR="00F114FE">
        <w:rPr>
          <w:rFonts w:ascii="Times New Roman" w:hAnsi="Times New Roman" w:cs="Times New Roman"/>
          <w:sz w:val="28"/>
        </w:rPr>
        <w:t>Мацкявичюс</w:t>
      </w:r>
      <w:proofErr w:type="spellEnd"/>
      <w:r w:rsidR="00F114FE">
        <w:rPr>
          <w:rFonts w:ascii="Times New Roman" w:hAnsi="Times New Roman" w:cs="Times New Roman"/>
          <w:sz w:val="28"/>
        </w:rPr>
        <w:t xml:space="preserve"> и Дмитрий </w:t>
      </w:r>
      <w:proofErr w:type="spellStart"/>
      <w:r w:rsidR="00F114FE">
        <w:rPr>
          <w:rFonts w:ascii="Times New Roman" w:hAnsi="Times New Roman" w:cs="Times New Roman"/>
          <w:sz w:val="28"/>
        </w:rPr>
        <w:t>Губерниев</w:t>
      </w:r>
      <w:proofErr w:type="spellEnd"/>
      <w:r w:rsidR="00F114FE">
        <w:rPr>
          <w:rFonts w:ascii="Times New Roman" w:hAnsi="Times New Roman" w:cs="Times New Roman"/>
          <w:sz w:val="28"/>
        </w:rPr>
        <w:t>.</w:t>
      </w:r>
    </w:p>
    <w:p w:rsidR="00492EA7" w:rsidRPr="00492EA7" w:rsidRDefault="00492EA7" w:rsidP="00492EA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92EA7">
        <w:rPr>
          <w:rFonts w:ascii="Times New Roman" w:hAnsi="Times New Roman" w:cs="Times New Roman"/>
          <w:sz w:val="28"/>
        </w:rPr>
        <w:t>В этой связи прошу Вас оказать содействие в части информирования учреждений в сфере общего образования, среднего профессионального образования и дополнительного профессионального образования, профессионального обучения, а также оказать информационную поддержку Конкурсу на информационных ресурсах и проведении марафона. Пресс-релиз во вложении. Макеты афиш о проведении онлайн-мар</w:t>
      </w:r>
      <w:r w:rsidR="00F114FE">
        <w:rPr>
          <w:rFonts w:ascii="Times New Roman" w:hAnsi="Times New Roman" w:cs="Times New Roman"/>
          <w:sz w:val="28"/>
        </w:rPr>
        <w:t>афона доступны по ссылке: https</w:t>
      </w:r>
      <w:r w:rsidRPr="00492EA7">
        <w:rPr>
          <w:rFonts w:ascii="Times New Roman" w:hAnsi="Times New Roman" w:cs="Times New Roman"/>
          <w:sz w:val="28"/>
        </w:rPr>
        <w:t xml:space="preserve">://disk.yandex.ru/d/AEEUtwpGb38Р 1 </w:t>
      </w:r>
      <w:proofErr w:type="spellStart"/>
      <w:proofErr w:type="gramStart"/>
      <w:r w:rsidRPr="00492EA7">
        <w:rPr>
          <w:rFonts w:ascii="Times New Roman" w:hAnsi="Times New Roman" w:cs="Times New Roman"/>
          <w:sz w:val="28"/>
        </w:rPr>
        <w:t>w?w</w:t>
      </w:r>
      <w:proofErr w:type="spellEnd"/>
      <w:proofErr w:type="gramEnd"/>
      <w:r w:rsidRPr="00492EA7">
        <w:rPr>
          <w:rFonts w:ascii="Times New Roman" w:hAnsi="Times New Roman" w:cs="Times New Roman"/>
          <w:sz w:val="28"/>
        </w:rPr>
        <w:t>=1.</w:t>
      </w:r>
    </w:p>
    <w:p w:rsidR="00492EA7" w:rsidRPr="00BD2850" w:rsidRDefault="00492EA7" w:rsidP="00492EA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92EA7">
        <w:rPr>
          <w:rFonts w:ascii="Times New Roman" w:hAnsi="Times New Roman" w:cs="Times New Roman"/>
          <w:sz w:val="28"/>
        </w:rPr>
        <w:t xml:space="preserve">Контактное лицо: Раевская Мария Александровна, тел.: (961) 107-88-88, адрес эл. почты: </w:t>
      </w:r>
      <w:proofErr w:type="spellStart"/>
      <w:r w:rsidRPr="00492EA7">
        <w:rPr>
          <w:rFonts w:ascii="Times New Roman" w:hAnsi="Times New Roman" w:cs="Times New Roman"/>
          <w:sz w:val="28"/>
        </w:rPr>
        <w:t>region@bolshaya-peremena.team</w:t>
      </w:r>
      <w:proofErr w:type="spellEnd"/>
      <w:r w:rsidRPr="00492EA7">
        <w:rPr>
          <w:rFonts w:ascii="Times New Roman" w:hAnsi="Times New Roman" w:cs="Times New Roman"/>
          <w:sz w:val="28"/>
        </w:rPr>
        <w:t>.</w:t>
      </w:r>
    </w:p>
    <w:p w:rsidR="003576BD" w:rsidRDefault="003576BD" w:rsidP="0034492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576BD" w:rsidRDefault="003576BD" w:rsidP="003576BD">
      <w:pPr>
        <w:rPr>
          <w:rFonts w:ascii="Times New Roman" w:hAnsi="Times New Roman" w:cs="Times New Roman"/>
          <w:sz w:val="28"/>
        </w:rPr>
      </w:pPr>
    </w:p>
    <w:p w:rsidR="003576BD" w:rsidRDefault="003576BD" w:rsidP="003576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Всероссийский конкурс для школьников </w:t>
      </w:r>
    </w:p>
    <w:p w:rsidR="003576BD" w:rsidRDefault="003576BD" w:rsidP="003576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«БОЛЬШАЯ ПЕРЕМЕНА»</w:t>
      </w:r>
    </w:p>
    <w:p w:rsidR="003576BD" w:rsidRDefault="003576BD" w:rsidP="003576B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(СПРАВОЧНАЯ ИНФОРМАЦИЯ)</w:t>
      </w:r>
    </w:p>
    <w:p w:rsidR="003576BD" w:rsidRDefault="003576BD" w:rsidP="003576BD">
      <w:pPr>
        <w:spacing w:after="0"/>
        <w:jc w:val="both"/>
        <w:rPr>
          <w:rFonts w:ascii="Calibri" w:hAnsi="Calibri"/>
          <w:b/>
          <w:sz w:val="28"/>
          <w:szCs w:val="28"/>
        </w:rPr>
      </w:pP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Всероссийский конкурс для школьников «Большая перемена» </w:t>
      </w:r>
      <w:r>
        <w:rPr>
          <w:rFonts w:ascii="Times New Roman" w:hAnsi="Times New Roman"/>
          <w:b/>
          <w:sz w:val="28"/>
          <w:szCs w:val="28"/>
        </w:rPr>
        <w:br/>
        <w:t xml:space="preserve">– проект президентской платформы «Россия – страна возможностей».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первом сезоне Конкурса, который прошел с 28 марта по 5 ноября 2020 года, приняли участие более 1 миллиона учеников 9-11 классов (</w:t>
      </w:r>
      <w:r>
        <w:rPr>
          <w:rFonts w:ascii="Times New Roman" w:hAnsi="Times New Roman"/>
          <w:b/>
          <w:sz w:val="28"/>
          <w:szCs w:val="28"/>
        </w:rPr>
        <w:t>1 004 278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дает возможность каждому подростку раскрыть свои уникальные способности. Главным критерием отбора является не оценка успеваемости, а наличие навыков, которые пригодятся школьникам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в современном мире, в том числе умение вести коммуникацию и находить нестандартные решения в сложных ситуациях. 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Организаторами Конкурса выступают АНО «Россия – страна возможностей», ФГБУ «</w:t>
      </w:r>
      <w:proofErr w:type="spellStart"/>
      <w:r>
        <w:rPr>
          <w:rFonts w:ascii="Times New Roman" w:hAnsi="Times New Roman"/>
          <w:sz w:val="28"/>
          <w:szCs w:val="28"/>
        </w:rPr>
        <w:t>Роспатриотцентр</w:t>
      </w:r>
      <w:proofErr w:type="spellEnd"/>
      <w:r>
        <w:rPr>
          <w:rFonts w:ascii="Times New Roman" w:hAnsi="Times New Roman"/>
          <w:sz w:val="28"/>
          <w:szCs w:val="28"/>
        </w:rPr>
        <w:t xml:space="preserve">», Министерство просвещения Российской Федерации и Российское движение школьников. </w:t>
      </w:r>
      <w:r>
        <w:rPr>
          <w:rFonts w:ascii="Times New Roman" w:hAnsi="Times New Roman"/>
          <w:b/>
          <w:sz w:val="28"/>
          <w:szCs w:val="28"/>
        </w:rPr>
        <w:t xml:space="preserve">Конкурс реализуется при поддержке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и </w:t>
      </w:r>
      <w:proofErr w:type="spellStart"/>
      <w:r>
        <w:rPr>
          <w:rFonts w:ascii="Times New Roman" w:hAnsi="Times New Roman"/>
          <w:sz w:val="28"/>
          <w:szCs w:val="28"/>
        </w:rPr>
        <w:t>Росмолодежи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Партнерами Конкурса стали ведущие российские компании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576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>
        <w:rPr>
          <w:rFonts w:ascii="Times New Roman" w:hAnsi="Times New Roman"/>
          <w:sz w:val="28"/>
          <w:szCs w:val="28"/>
        </w:rPr>
        <w:t>, Сбербанк России, ГК «</w:t>
      </w:r>
      <w:proofErr w:type="spellStart"/>
      <w:r>
        <w:rPr>
          <w:rFonts w:ascii="Times New Roman" w:hAnsi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/>
          <w:sz w:val="28"/>
          <w:szCs w:val="28"/>
        </w:rPr>
        <w:t xml:space="preserve">», АНО «Национальные приоритеты», </w:t>
      </w:r>
      <w:r>
        <w:rPr>
          <w:rFonts w:ascii="Times New Roman" w:hAnsi="Times New Roman"/>
          <w:sz w:val="28"/>
          <w:szCs w:val="28"/>
        </w:rPr>
        <w:br/>
        <w:t>ОАО «Российские железные дороги», ГК «</w:t>
      </w:r>
      <w:proofErr w:type="spellStart"/>
      <w:r>
        <w:rPr>
          <w:rFonts w:ascii="Times New Roman" w:hAnsi="Times New Roman"/>
          <w:sz w:val="28"/>
          <w:szCs w:val="28"/>
        </w:rPr>
        <w:t>Роскосмос</w:t>
      </w:r>
      <w:proofErr w:type="spellEnd"/>
      <w:r>
        <w:rPr>
          <w:rFonts w:ascii="Times New Roman" w:hAnsi="Times New Roman"/>
          <w:sz w:val="28"/>
          <w:szCs w:val="28"/>
        </w:rPr>
        <w:t>» и др.).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стал </w:t>
      </w:r>
      <w:r>
        <w:rPr>
          <w:rFonts w:ascii="Times New Roman" w:hAnsi="Times New Roman"/>
          <w:b/>
          <w:sz w:val="28"/>
          <w:szCs w:val="28"/>
        </w:rPr>
        <w:t>«точкой сборки» для объединения широкого сообщества подростков, образовательных проектов нового формата</w:t>
      </w:r>
      <w:r>
        <w:rPr>
          <w:rFonts w:ascii="Times New Roman" w:hAnsi="Times New Roman"/>
          <w:sz w:val="28"/>
          <w:szCs w:val="28"/>
        </w:rPr>
        <w:t xml:space="preserve"> (Кружковое движение НТИ), ведущих детских центров, работающих в сфере дополнительного образования (МДЦ «Артек», ВДЦ «Океан», «Орленок», «Смена»), ведущих вузов (МГУ имени М.В. Ломоносова, </w:t>
      </w:r>
      <w:proofErr w:type="spellStart"/>
      <w:r>
        <w:rPr>
          <w:rFonts w:ascii="Times New Roman" w:hAnsi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/>
          <w:sz w:val="28"/>
          <w:szCs w:val="28"/>
        </w:rPr>
        <w:t>, МГТУ имени Н.Э. Баумана, НИТУ «</w:t>
      </w:r>
      <w:proofErr w:type="spellStart"/>
      <w:r>
        <w:rPr>
          <w:rFonts w:ascii="Times New Roman" w:hAnsi="Times New Roman"/>
          <w:sz w:val="28"/>
          <w:szCs w:val="28"/>
        </w:rPr>
        <w:t>МИСиС</w:t>
      </w:r>
      <w:proofErr w:type="spellEnd"/>
      <w:r>
        <w:rPr>
          <w:rFonts w:ascii="Times New Roman" w:hAnsi="Times New Roman"/>
          <w:sz w:val="28"/>
          <w:szCs w:val="28"/>
        </w:rPr>
        <w:t xml:space="preserve">»), корпоративных программ для школьников (Сбербанк, 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576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Роскосмос</w:t>
      </w:r>
      <w:proofErr w:type="spellEnd"/>
      <w:r>
        <w:rPr>
          <w:rFonts w:ascii="Times New Roman" w:hAnsi="Times New Roman"/>
          <w:sz w:val="28"/>
          <w:szCs w:val="28"/>
        </w:rPr>
        <w:t>, Ростелеком, РЖД), общественных движений (АВЦ, Волонтеры-медики, «Мы вместе»).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Конкурса на протяжении восьми месяцев обучающиеся </w:t>
      </w:r>
      <w:r>
        <w:rPr>
          <w:rFonts w:ascii="Times New Roman" w:hAnsi="Times New Roman"/>
          <w:sz w:val="28"/>
          <w:szCs w:val="28"/>
        </w:rPr>
        <w:br/>
        <w:t xml:space="preserve">со всей России прошли профессиональные тестирования на эрудицию, профориентацию, интеллект, получили доступ к образовательным программам и рекомендации ведущих экспертов – представителей научной, финансовой, образовательной сфер, искусства и спорта. 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Финал конкурса прошел с 31 октября по 5 ноября 2020 года </w:t>
      </w:r>
      <w:r>
        <w:rPr>
          <w:rFonts w:ascii="Times New Roman" w:hAnsi="Times New Roman"/>
          <w:b/>
          <w:sz w:val="28"/>
          <w:szCs w:val="28"/>
        </w:rPr>
        <w:br/>
        <w:t xml:space="preserve">на площадке </w:t>
      </w:r>
      <w:r>
        <w:rPr>
          <w:rFonts w:ascii="Times New Roman" w:hAnsi="Times New Roman"/>
          <w:sz w:val="28"/>
          <w:szCs w:val="28"/>
        </w:rPr>
        <w:t>Международного детского центра «Артек». Финалистами стали 12000 школьников.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Важная особенность «Большой перемены» заключается в том, что </w:t>
      </w:r>
      <w:r>
        <w:rPr>
          <w:rFonts w:ascii="Times New Roman" w:hAnsi="Times New Roman"/>
          <w:sz w:val="28"/>
          <w:szCs w:val="28"/>
        </w:rPr>
        <w:br/>
        <w:t xml:space="preserve">в конкурсе </w:t>
      </w:r>
      <w:r>
        <w:rPr>
          <w:rFonts w:ascii="Times New Roman" w:hAnsi="Times New Roman"/>
          <w:b/>
          <w:sz w:val="28"/>
          <w:szCs w:val="28"/>
        </w:rPr>
        <w:t>вместе со школьниками принимают участие их педагоги</w:t>
      </w:r>
      <w:r>
        <w:rPr>
          <w:rFonts w:ascii="Times New Roman" w:hAnsi="Times New Roman"/>
          <w:sz w:val="28"/>
          <w:szCs w:val="28"/>
        </w:rPr>
        <w:t xml:space="preserve">. Ребята сами выбирали наставников, которых пригласили к участию. Для кого-то это классный руководитель, учитель русского языка или литературы, для кого-то – педагог из школы искусств или тренер из спортивной секции. </w:t>
      </w:r>
      <w:r>
        <w:rPr>
          <w:rFonts w:ascii="Times New Roman" w:hAnsi="Times New Roman"/>
          <w:b/>
          <w:sz w:val="28"/>
          <w:szCs w:val="28"/>
        </w:rPr>
        <w:t xml:space="preserve">Совместная работа над решением </w:t>
      </w:r>
      <w:proofErr w:type="spellStart"/>
      <w:r>
        <w:rPr>
          <w:rFonts w:ascii="Times New Roman" w:hAnsi="Times New Roman"/>
          <w:b/>
          <w:sz w:val="28"/>
          <w:szCs w:val="28"/>
        </w:rPr>
        <w:t>кейсовых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заданий </w:t>
      </w:r>
      <w:r>
        <w:rPr>
          <w:rFonts w:ascii="Times New Roman" w:hAnsi="Times New Roman"/>
          <w:sz w:val="28"/>
          <w:szCs w:val="28"/>
        </w:rPr>
        <w:t xml:space="preserve">(которые подготовили для школьников ведущие компании и вузы страны) будет способствовать </w:t>
      </w:r>
      <w:r>
        <w:rPr>
          <w:rFonts w:ascii="Times New Roman" w:hAnsi="Times New Roman"/>
          <w:b/>
          <w:sz w:val="28"/>
          <w:szCs w:val="28"/>
        </w:rPr>
        <w:t>укреплению доверительных отношений между учениками и учителями</w:t>
      </w:r>
      <w:r>
        <w:rPr>
          <w:rFonts w:ascii="Times New Roman" w:hAnsi="Times New Roman"/>
          <w:sz w:val="28"/>
          <w:szCs w:val="28"/>
        </w:rPr>
        <w:t>.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Кроме того, </w:t>
      </w:r>
      <w:r>
        <w:rPr>
          <w:rFonts w:ascii="Times New Roman" w:hAnsi="Times New Roman"/>
          <w:b/>
          <w:bCs/>
          <w:sz w:val="28"/>
          <w:szCs w:val="28"/>
        </w:rPr>
        <w:t>представители педагогического сообщества</w:t>
      </w:r>
      <w:r>
        <w:rPr>
          <w:rFonts w:ascii="Times New Roman" w:hAnsi="Times New Roman"/>
          <w:bCs/>
          <w:sz w:val="28"/>
          <w:szCs w:val="28"/>
        </w:rPr>
        <w:t xml:space="preserve"> «Большой перемены» являются </w:t>
      </w:r>
      <w:r>
        <w:rPr>
          <w:rFonts w:ascii="Times New Roman" w:hAnsi="Times New Roman"/>
          <w:b/>
          <w:bCs/>
          <w:sz w:val="28"/>
          <w:szCs w:val="28"/>
        </w:rPr>
        <w:t>неотъемлемой частью</w:t>
      </w:r>
      <w:r>
        <w:rPr>
          <w:rFonts w:ascii="Times New Roman" w:hAnsi="Times New Roman"/>
          <w:bCs/>
          <w:sz w:val="28"/>
          <w:szCs w:val="28"/>
        </w:rPr>
        <w:t xml:space="preserve"> реализации мероприятий, проектов и акций в рамках данного проекта. </w:t>
      </w:r>
      <w:r>
        <w:rPr>
          <w:rFonts w:ascii="Times New Roman" w:hAnsi="Times New Roman"/>
          <w:b/>
          <w:bCs/>
          <w:sz w:val="28"/>
          <w:szCs w:val="28"/>
        </w:rPr>
        <w:t>534 наставника</w:t>
      </w:r>
      <w:r>
        <w:rPr>
          <w:rFonts w:ascii="Times New Roman" w:hAnsi="Times New Roman"/>
          <w:bCs/>
          <w:sz w:val="28"/>
          <w:szCs w:val="28"/>
        </w:rPr>
        <w:t xml:space="preserve"> победителей конкурса 2020 года ведут свою активную </w:t>
      </w:r>
      <w:r>
        <w:rPr>
          <w:rFonts w:ascii="Times New Roman" w:hAnsi="Times New Roman"/>
          <w:b/>
          <w:bCs/>
          <w:sz w:val="28"/>
          <w:szCs w:val="28"/>
        </w:rPr>
        <w:t>просветительскую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деятельность</w:t>
      </w:r>
      <w:r>
        <w:rPr>
          <w:rFonts w:ascii="Times New Roman" w:hAnsi="Times New Roman"/>
          <w:bCs/>
          <w:sz w:val="28"/>
          <w:szCs w:val="28"/>
        </w:rPr>
        <w:t xml:space="preserve"> о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конкурсе, а также </w:t>
      </w:r>
      <w:r>
        <w:rPr>
          <w:rFonts w:ascii="Times New Roman" w:hAnsi="Times New Roman"/>
          <w:b/>
          <w:bCs/>
          <w:sz w:val="28"/>
          <w:szCs w:val="28"/>
        </w:rPr>
        <w:t>помогают региональным командам</w:t>
      </w:r>
      <w:r>
        <w:rPr>
          <w:rFonts w:ascii="Times New Roman" w:hAnsi="Times New Roman"/>
          <w:bCs/>
          <w:sz w:val="28"/>
          <w:szCs w:val="28"/>
        </w:rPr>
        <w:t xml:space="preserve"> проекта в осуществлении собственных инициатив. Для работы и обмена опытом </w:t>
      </w:r>
      <w:r>
        <w:rPr>
          <w:rFonts w:ascii="Times New Roman" w:hAnsi="Times New Roman"/>
          <w:b/>
          <w:bCs/>
          <w:sz w:val="28"/>
          <w:szCs w:val="28"/>
        </w:rPr>
        <w:t xml:space="preserve">создан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telegram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-канал</w:t>
      </w:r>
      <w:r>
        <w:rPr>
          <w:rFonts w:ascii="Times New Roman" w:hAnsi="Times New Roman"/>
          <w:bCs/>
          <w:sz w:val="28"/>
          <w:szCs w:val="28"/>
        </w:rPr>
        <w:t xml:space="preserve">, который помогает оперативно </w:t>
      </w:r>
      <w:r>
        <w:rPr>
          <w:rFonts w:ascii="Times New Roman" w:hAnsi="Times New Roman"/>
          <w:b/>
          <w:bCs/>
          <w:sz w:val="28"/>
          <w:szCs w:val="28"/>
        </w:rPr>
        <w:t>транслировать информацию до педагогического сообщества страны, а также собирать предложения, новости и идеи, проводить опросы и общаться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576BD" w:rsidRDefault="003576BD" w:rsidP="003576BD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Призовой фонд конкурса направлен </w:t>
      </w:r>
      <w:r>
        <w:rPr>
          <w:rFonts w:ascii="Times New Roman" w:hAnsi="Times New Roman"/>
          <w:b/>
          <w:sz w:val="28"/>
          <w:szCs w:val="28"/>
        </w:rPr>
        <w:t>на поддержку школьников, расширение их образовательных возможностей</w:t>
      </w:r>
      <w:r>
        <w:rPr>
          <w:rFonts w:ascii="Times New Roman" w:hAnsi="Times New Roman"/>
          <w:sz w:val="28"/>
          <w:szCs w:val="28"/>
        </w:rPr>
        <w:t xml:space="preserve">, одновременно </w:t>
      </w:r>
      <w:r>
        <w:rPr>
          <w:rFonts w:ascii="Times New Roman" w:hAnsi="Times New Roman"/>
          <w:sz w:val="28"/>
          <w:szCs w:val="28"/>
        </w:rPr>
        <w:br/>
        <w:t xml:space="preserve">с </w:t>
      </w:r>
      <w:r>
        <w:rPr>
          <w:rFonts w:ascii="Times New Roman" w:hAnsi="Times New Roman"/>
          <w:b/>
          <w:sz w:val="28"/>
          <w:szCs w:val="28"/>
        </w:rPr>
        <w:t>поощрением педагогов и учебных заведений</w:t>
      </w:r>
      <w:r>
        <w:rPr>
          <w:rFonts w:ascii="Times New Roman" w:hAnsi="Times New Roman"/>
          <w:sz w:val="28"/>
          <w:szCs w:val="28"/>
        </w:rPr>
        <w:t>, где создана среда не только для получения знаний, но и самореализации и раскрытия способностей детей.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300 победителей – учеников 11 классов получили по 1 миллиону рублей на оплату обучения в вузе</w:t>
      </w:r>
      <w:r>
        <w:rPr>
          <w:rFonts w:ascii="Times New Roman" w:hAnsi="Times New Roman"/>
          <w:color w:val="000000"/>
          <w:sz w:val="28"/>
          <w:szCs w:val="28"/>
        </w:rPr>
        <w:t xml:space="preserve">, до 5 баллов к портфолио достижений при поступлении в вуз, </w:t>
      </w:r>
      <w:r>
        <w:rPr>
          <w:rFonts w:ascii="Times New Roman" w:hAnsi="Times New Roman"/>
          <w:b/>
          <w:color w:val="000000"/>
          <w:sz w:val="28"/>
          <w:szCs w:val="28"/>
        </w:rPr>
        <w:t>300 учеников 9-10 классов получили по 200 тысяч рублей на дополнительное 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, все финалисты (1200 человек)  получили путевки в МДЦ «Артек»,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топ-20 школ получили по 2 миллиона рублей на развитие образовательных возможностей, </w:t>
      </w:r>
      <w:r>
        <w:rPr>
          <w:rFonts w:ascii="Times New Roman" w:hAnsi="Times New Roman"/>
          <w:bCs/>
          <w:sz w:val="28"/>
          <w:szCs w:val="28"/>
        </w:rPr>
        <w:t xml:space="preserve">а педагоги, подготовившие финалистов, проходят образовательные программы </w:t>
      </w:r>
      <w:r>
        <w:rPr>
          <w:rFonts w:ascii="Times New Roman" w:hAnsi="Times New Roman"/>
          <w:bCs/>
          <w:sz w:val="28"/>
          <w:szCs w:val="28"/>
        </w:rPr>
        <w:br/>
        <w:t>в лучших центрах страны.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После окончания</w:t>
      </w:r>
      <w:r>
        <w:rPr>
          <w:rFonts w:ascii="Times New Roman" w:hAnsi="Times New Roman"/>
          <w:bCs/>
          <w:sz w:val="28"/>
          <w:szCs w:val="28"/>
        </w:rPr>
        <w:t xml:space="preserve"> Всероссийского конкурса для школьников «Большая перемена» </w:t>
      </w:r>
      <w:r>
        <w:rPr>
          <w:rFonts w:ascii="Times New Roman" w:hAnsi="Times New Roman"/>
          <w:b/>
          <w:bCs/>
          <w:sz w:val="28"/>
          <w:szCs w:val="28"/>
        </w:rPr>
        <w:t>участники выступили с инициативой</w:t>
      </w:r>
      <w:r>
        <w:rPr>
          <w:rFonts w:ascii="Times New Roman" w:hAnsi="Times New Roman"/>
          <w:bCs/>
          <w:sz w:val="28"/>
          <w:szCs w:val="28"/>
        </w:rPr>
        <w:t xml:space="preserve"> создания команд. Организаторы конкурса инициативу поддержали и на данном этапе сформировано </w:t>
      </w:r>
      <w:r>
        <w:rPr>
          <w:rFonts w:ascii="Times New Roman" w:hAnsi="Times New Roman"/>
          <w:b/>
          <w:bCs/>
          <w:sz w:val="28"/>
          <w:szCs w:val="28"/>
        </w:rPr>
        <w:t>79 региональных команд</w:t>
      </w:r>
      <w:r>
        <w:rPr>
          <w:rFonts w:ascii="Times New Roman" w:hAnsi="Times New Roman"/>
          <w:bCs/>
          <w:sz w:val="28"/>
          <w:szCs w:val="28"/>
        </w:rPr>
        <w:t xml:space="preserve">, в которых состоят </w:t>
      </w:r>
      <w:r>
        <w:rPr>
          <w:rFonts w:ascii="Times New Roman" w:hAnsi="Times New Roman"/>
          <w:b/>
          <w:bCs/>
          <w:sz w:val="28"/>
          <w:szCs w:val="28"/>
        </w:rPr>
        <w:t>более 1500 участников</w:t>
      </w:r>
      <w:r>
        <w:rPr>
          <w:rFonts w:ascii="Times New Roman" w:hAnsi="Times New Roman"/>
          <w:bCs/>
          <w:sz w:val="28"/>
          <w:szCs w:val="28"/>
        </w:rPr>
        <w:t xml:space="preserve">, но цифра постоянно увеличивается. 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Сейчас основная </w:t>
      </w:r>
      <w:r>
        <w:rPr>
          <w:rFonts w:ascii="Times New Roman" w:hAnsi="Times New Roman"/>
          <w:b/>
          <w:bCs/>
          <w:sz w:val="28"/>
          <w:szCs w:val="28"/>
        </w:rPr>
        <w:t xml:space="preserve">деятельность региональных команд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это проведение открытых уроков «Большая перемена: не просто конкурс»</w:t>
      </w:r>
      <w:r>
        <w:rPr>
          <w:rFonts w:ascii="Times New Roman" w:hAnsi="Times New Roman"/>
          <w:bCs/>
          <w:sz w:val="28"/>
          <w:szCs w:val="28"/>
        </w:rPr>
        <w:t xml:space="preserve">, участие во Всероссийских акциях, в том числе </w:t>
      </w:r>
      <w:r>
        <w:rPr>
          <w:rFonts w:ascii="Times New Roman" w:hAnsi="Times New Roman"/>
          <w:b/>
          <w:bCs/>
          <w:sz w:val="28"/>
          <w:szCs w:val="28"/>
        </w:rPr>
        <w:t>«Добрая суббота»</w:t>
      </w:r>
      <w:r>
        <w:rPr>
          <w:rFonts w:ascii="Times New Roman" w:hAnsi="Times New Roman"/>
          <w:bCs/>
          <w:sz w:val="28"/>
          <w:szCs w:val="28"/>
        </w:rPr>
        <w:t xml:space="preserve">, инициатором которой стали так же координаторы региональных команд. </w:t>
      </w:r>
      <w:r>
        <w:rPr>
          <w:rFonts w:ascii="Times New Roman" w:hAnsi="Times New Roman"/>
          <w:b/>
          <w:bCs/>
          <w:sz w:val="28"/>
          <w:szCs w:val="28"/>
        </w:rPr>
        <w:t>Всего было проведено более 650 открытых уроков.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Региональная команда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это активная молодежь</w:t>
      </w:r>
      <w:r>
        <w:rPr>
          <w:rFonts w:ascii="Times New Roman" w:hAnsi="Times New Roman"/>
          <w:bCs/>
          <w:sz w:val="28"/>
          <w:szCs w:val="28"/>
        </w:rPr>
        <w:t xml:space="preserve">, которая готова реализовывать проектную деятельность на благо региона и в его развитии, мотивировать и готовить новых участников конкурса. </w:t>
      </w:r>
      <w:r>
        <w:rPr>
          <w:rFonts w:ascii="Times New Roman" w:hAnsi="Times New Roman"/>
          <w:b/>
          <w:bCs/>
          <w:sz w:val="28"/>
          <w:szCs w:val="28"/>
        </w:rPr>
        <w:t>Организаторы конкурса в свою очередь готовы поддерживать инициативу</w:t>
      </w:r>
      <w:r>
        <w:rPr>
          <w:rFonts w:ascii="Times New Roman" w:hAnsi="Times New Roman"/>
          <w:bCs/>
          <w:sz w:val="28"/>
          <w:szCs w:val="28"/>
        </w:rPr>
        <w:t xml:space="preserve"> региональных команд через их самоорганизацию.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Новый сезон «Большой перемены» стартовал 26 марта 2021 года.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2021-2024 гг. Конкурс проходит в рамках Национального проекта «Образование».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Во втором сезоне «Большой перемены»</w:t>
      </w:r>
      <w:r>
        <w:rPr>
          <w:rFonts w:ascii="Times New Roman" w:hAnsi="Times New Roman"/>
          <w:bCs/>
          <w:sz w:val="28"/>
          <w:szCs w:val="28"/>
        </w:rPr>
        <w:t xml:space="preserve"> наряду </w:t>
      </w:r>
      <w:r>
        <w:rPr>
          <w:rFonts w:ascii="Times New Roman" w:hAnsi="Times New Roman"/>
          <w:bCs/>
          <w:sz w:val="28"/>
          <w:szCs w:val="28"/>
        </w:rPr>
        <w:br/>
        <w:t xml:space="preserve">со старшеклассниками </w:t>
      </w:r>
      <w:r>
        <w:rPr>
          <w:rFonts w:ascii="Times New Roman" w:hAnsi="Times New Roman"/>
          <w:b/>
          <w:bCs/>
          <w:sz w:val="28"/>
          <w:szCs w:val="28"/>
        </w:rPr>
        <w:t>смогут принять участие ученики 5-7 классов</w:t>
      </w:r>
      <w:r>
        <w:rPr>
          <w:rFonts w:ascii="Times New Roman" w:hAnsi="Times New Roman"/>
          <w:bCs/>
          <w:sz w:val="28"/>
          <w:szCs w:val="28"/>
        </w:rPr>
        <w:t>, студенты СПО.</w:t>
      </w:r>
    </w:p>
    <w:p w:rsidR="003576BD" w:rsidRDefault="003576BD" w:rsidP="003576BD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В этом году в конкурсе представлено 12 тематических направлений: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журналистика и новые медиа («Расскажи о главном!»), искусство и творчество («Твори!»), экология («Сохраняй природу!»),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урбанистика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(«Меняй мир вокруг!»), здоровый образ жизни («Будь здоров!»), наука и технологии («Создавай будущее!»),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(«Делай добро!»), путешествия и туризм («Познавай Россию!»), историческая память («Помни!»)</w:t>
      </w:r>
      <w:r>
        <w:rPr>
          <w:rFonts w:ascii="Times New Roman" w:hAnsi="Times New Roman"/>
          <w:bCs/>
          <w:sz w:val="28"/>
          <w:szCs w:val="28"/>
        </w:rPr>
        <w:t xml:space="preserve">, развитие образовательных технологий («Открывай новое!»), развитие детского социального и коммерческого предпринимательства («Предпринимай!»), патриотизм и движение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(«Служи отечеству!»).</w:t>
      </w:r>
    </w:p>
    <w:p w:rsidR="00AB2D32" w:rsidRDefault="00AB2D32" w:rsidP="003576BD">
      <w:pPr>
        <w:tabs>
          <w:tab w:val="left" w:pos="5820"/>
        </w:tabs>
        <w:rPr>
          <w:rFonts w:ascii="Times New Roman" w:hAnsi="Times New Roman" w:cs="Times New Roman"/>
          <w:sz w:val="28"/>
        </w:rPr>
      </w:pPr>
    </w:p>
    <w:p w:rsidR="003576BD" w:rsidRPr="003576BD" w:rsidRDefault="003576BD" w:rsidP="003576BD">
      <w:pPr>
        <w:tabs>
          <w:tab w:val="left" w:pos="5820"/>
        </w:tabs>
        <w:rPr>
          <w:rFonts w:ascii="Times New Roman" w:hAnsi="Times New Roman" w:cs="Times New Roman"/>
          <w:sz w:val="28"/>
        </w:rPr>
      </w:pPr>
    </w:p>
    <w:sectPr w:rsidR="003576BD" w:rsidRPr="0035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C5"/>
    <w:rsid w:val="000D1BCD"/>
    <w:rsid w:val="00131C5C"/>
    <w:rsid w:val="00204939"/>
    <w:rsid w:val="00344926"/>
    <w:rsid w:val="00352A3E"/>
    <w:rsid w:val="003576BD"/>
    <w:rsid w:val="00492EA7"/>
    <w:rsid w:val="004B755D"/>
    <w:rsid w:val="00714062"/>
    <w:rsid w:val="00715E1A"/>
    <w:rsid w:val="007E612B"/>
    <w:rsid w:val="00801FC5"/>
    <w:rsid w:val="008C7439"/>
    <w:rsid w:val="009A6568"/>
    <w:rsid w:val="00A10492"/>
    <w:rsid w:val="00AB2D32"/>
    <w:rsid w:val="00B05CDE"/>
    <w:rsid w:val="00BC1E3A"/>
    <w:rsid w:val="00BD2850"/>
    <w:rsid w:val="00C131E5"/>
    <w:rsid w:val="00C16D31"/>
    <w:rsid w:val="00CC2E3B"/>
    <w:rsid w:val="00CE5DFB"/>
    <w:rsid w:val="00E23D36"/>
    <w:rsid w:val="00F114FE"/>
    <w:rsid w:val="00F82AE1"/>
    <w:rsid w:val="00FA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B0F4"/>
  <w15:docId w15:val="{F46CBB4C-33D8-4857-9622-6191EB9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Лилия Яруллина</cp:lastModifiedBy>
  <cp:revision>18</cp:revision>
  <dcterms:created xsi:type="dcterms:W3CDTF">2020-11-13T09:18:00Z</dcterms:created>
  <dcterms:modified xsi:type="dcterms:W3CDTF">2021-04-19T11:40:00Z</dcterms:modified>
</cp:coreProperties>
</file>